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096" w:rsidRPr="00734A90" w:rsidRDefault="00A83096" w:rsidP="00734A90">
      <w:pPr>
        <w:pBdr>
          <w:bottom w:val="single" w:sz="6" w:space="1" w:color="auto"/>
        </w:pBdr>
        <w:jc w:val="center"/>
        <w:rPr>
          <w:rFonts w:ascii="Arial" w:hAnsi="Arial" w:cs="Arial"/>
        </w:rPr>
      </w:pPr>
      <w:r w:rsidRPr="00734A90">
        <w:rPr>
          <w:rFonts w:ascii="Arial" w:hAnsi="Arial" w:cs="Arial"/>
          <w:noProof/>
        </w:rPr>
        <w:drawing>
          <wp:inline distT="0" distB="0" distL="0" distR="0" wp14:anchorId="255DF6BA" wp14:editId="20CF0A86">
            <wp:extent cx="29813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1628775"/>
                    </a:xfrm>
                    <a:prstGeom prst="rect">
                      <a:avLst/>
                    </a:prstGeom>
                    <a:noFill/>
                    <a:ln>
                      <a:noFill/>
                    </a:ln>
                  </pic:spPr>
                </pic:pic>
              </a:graphicData>
            </a:graphic>
          </wp:inline>
        </w:drawing>
      </w:r>
    </w:p>
    <w:p w:rsidR="00A83096" w:rsidRPr="00734A90" w:rsidRDefault="00A83096" w:rsidP="00734A90">
      <w:pPr>
        <w:jc w:val="center"/>
        <w:rPr>
          <w:rFonts w:ascii="Arial" w:hAnsi="Arial" w:cs="Arial"/>
        </w:rPr>
      </w:pPr>
    </w:p>
    <w:p w:rsidR="00A52768" w:rsidRDefault="00A52768" w:rsidP="00734A90">
      <w:pPr>
        <w:tabs>
          <w:tab w:val="center" w:pos="4680"/>
        </w:tabs>
        <w:suppressAutoHyphens/>
        <w:jc w:val="center"/>
        <w:rPr>
          <w:rFonts w:ascii="Arial" w:hAnsi="Arial" w:cs="Arial"/>
          <w:spacing w:val="-2"/>
          <w:sz w:val="24"/>
          <w:szCs w:val="24"/>
        </w:rPr>
      </w:pPr>
      <w:r w:rsidRPr="00734A90">
        <w:rPr>
          <w:rFonts w:ascii="Arial" w:hAnsi="Arial" w:cs="Arial"/>
          <w:spacing w:val="-2"/>
          <w:sz w:val="24"/>
          <w:szCs w:val="24"/>
        </w:rPr>
        <w:t xml:space="preserve">RESOLUTION </w:t>
      </w:r>
      <w:r w:rsidR="00A83096" w:rsidRPr="00734A90">
        <w:rPr>
          <w:rFonts w:ascii="Arial" w:hAnsi="Arial" w:cs="Arial"/>
          <w:spacing w:val="-2"/>
          <w:sz w:val="24"/>
          <w:szCs w:val="24"/>
        </w:rPr>
        <w:t>19</w:t>
      </w:r>
      <w:r w:rsidRPr="00734A90">
        <w:rPr>
          <w:rFonts w:ascii="Arial" w:hAnsi="Arial" w:cs="Arial"/>
          <w:spacing w:val="-2"/>
          <w:sz w:val="24"/>
          <w:szCs w:val="24"/>
        </w:rPr>
        <w:t>91-03</w:t>
      </w:r>
    </w:p>
    <w:p w:rsidR="00734A90" w:rsidRPr="00734A90" w:rsidRDefault="00734A90" w:rsidP="00734A90">
      <w:pPr>
        <w:tabs>
          <w:tab w:val="center" w:pos="4680"/>
        </w:tabs>
        <w:suppressAutoHyphens/>
        <w:jc w:val="center"/>
        <w:rPr>
          <w:rFonts w:ascii="Arial" w:hAnsi="Arial" w:cs="Arial"/>
          <w:spacing w:val="-2"/>
          <w:sz w:val="24"/>
          <w:szCs w:val="24"/>
        </w:rPr>
      </w:pPr>
    </w:p>
    <w:p w:rsidR="000B0B06" w:rsidRPr="00734A90" w:rsidRDefault="000B0B06" w:rsidP="00734A90">
      <w:pPr>
        <w:tabs>
          <w:tab w:val="center" w:pos="4680"/>
        </w:tabs>
        <w:suppressAutoHyphens/>
        <w:jc w:val="center"/>
        <w:rPr>
          <w:rFonts w:ascii="Arial" w:hAnsi="Arial" w:cs="Arial"/>
          <w:spacing w:val="-2"/>
          <w:sz w:val="24"/>
          <w:szCs w:val="24"/>
        </w:rPr>
      </w:pPr>
      <w:r w:rsidRPr="00734A90">
        <w:rPr>
          <w:rFonts w:ascii="Arial" w:hAnsi="Arial" w:cs="Arial"/>
          <w:spacing w:val="-2"/>
          <w:sz w:val="24"/>
          <w:szCs w:val="24"/>
        </w:rPr>
        <w:t>RE: The Treatment of Blind Passengers of MAT</w:t>
      </w:r>
    </w:p>
    <w:p w:rsidR="00A52768" w:rsidRPr="00734A90" w:rsidRDefault="00A52768" w:rsidP="00734A90">
      <w:pPr>
        <w:tabs>
          <w:tab w:val="left" w:pos="-1440"/>
          <w:tab w:val="left" w:pos="-720"/>
          <w:tab w:val="left" w:pos="0"/>
          <w:tab w:val="left" w:pos="360"/>
          <w:tab w:val="left" w:pos="720"/>
        </w:tabs>
        <w:suppressAutoHyphens/>
        <w:jc w:val="both"/>
        <w:rPr>
          <w:rFonts w:ascii="Arial" w:hAnsi="Arial" w:cs="Arial"/>
          <w:spacing w:val="-2"/>
          <w:sz w:val="24"/>
          <w:szCs w:val="24"/>
        </w:rPr>
      </w:pPr>
    </w:p>
    <w:p w:rsidR="00A52768" w:rsidRPr="00734A90" w:rsidRDefault="00A52768" w:rsidP="00734A90">
      <w:pPr>
        <w:tabs>
          <w:tab w:val="left" w:pos="-1440"/>
          <w:tab w:val="left" w:pos="-720"/>
          <w:tab w:val="left" w:pos="0"/>
          <w:tab w:val="left" w:pos="720"/>
        </w:tabs>
        <w:suppressAutoHyphens/>
        <w:jc w:val="both"/>
        <w:rPr>
          <w:rFonts w:ascii="Arial" w:hAnsi="Arial" w:cs="Arial"/>
          <w:spacing w:val="-2"/>
          <w:sz w:val="24"/>
          <w:szCs w:val="24"/>
        </w:rPr>
      </w:pPr>
      <w:r w:rsidRPr="00734A90">
        <w:rPr>
          <w:rFonts w:ascii="Arial" w:hAnsi="Arial" w:cs="Arial"/>
          <w:spacing w:val="-2"/>
          <w:sz w:val="24"/>
          <w:szCs w:val="24"/>
        </w:rPr>
        <w:t>WHEREAS, most blind persons use pu</w:t>
      </w:r>
      <w:r w:rsidR="00A83096" w:rsidRPr="00734A90">
        <w:rPr>
          <w:rFonts w:ascii="Arial" w:hAnsi="Arial" w:cs="Arial"/>
          <w:spacing w:val="-2"/>
          <w:sz w:val="24"/>
          <w:szCs w:val="24"/>
        </w:rPr>
        <w:t xml:space="preserve">blic transit as their principle </w:t>
      </w:r>
      <w:r w:rsidRPr="00734A90">
        <w:rPr>
          <w:rFonts w:ascii="Arial" w:hAnsi="Arial" w:cs="Arial"/>
          <w:spacing w:val="-2"/>
          <w:sz w:val="24"/>
          <w:szCs w:val="24"/>
        </w:rPr>
        <w:t>means of transportation from one point to another, when feasible and reliable; and</w:t>
      </w:r>
    </w:p>
    <w:p w:rsidR="00A52768" w:rsidRPr="00734A90" w:rsidRDefault="00A52768" w:rsidP="00734A90">
      <w:pPr>
        <w:tabs>
          <w:tab w:val="left" w:pos="-1440"/>
          <w:tab w:val="left" w:pos="-720"/>
          <w:tab w:val="left" w:pos="0"/>
          <w:tab w:val="left" w:pos="360"/>
          <w:tab w:val="left" w:pos="720"/>
        </w:tabs>
        <w:suppressAutoHyphens/>
        <w:jc w:val="both"/>
        <w:rPr>
          <w:rFonts w:ascii="Arial" w:hAnsi="Arial" w:cs="Arial"/>
          <w:spacing w:val="-2"/>
          <w:sz w:val="24"/>
          <w:szCs w:val="24"/>
        </w:rPr>
      </w:pPr>
    </w:p>
    <w:p w:rsidR="00A52768" w:rsidRPr="00734A90" w:rsidRDefault="00A52768" w:rsidP="00734A90">
      <w:pPr>
        <w:tabs>
          <w:tab w:val="left" w:pos="-1440"/>
          <w:tab w:val="left" w:pos="-720"/>
          <w:tab w:val="left" w:pos="0"/>
          <w:tab w:val="left" w:pos="720"/>
        </w:tabs>
        <w:suppressAutoHyphens/>
        <w:jc w:val="both"/>
        <w:rPr>
          <w:rFonts w:ascii="Arial" w:hAnsi="Arial" w:cs="Arial"/>
          <w:spacing w:val="-2"/>
          <w:sz w:val="24"/>
          <w:szCs w:val="24"/>
        </w:rPr>
      </w:pPr>
      <w:r w:rsidRPr="00734A90">
        <w:rPr>
          <w:rFonts w:ascii="Arial" w:hAnsi="Arial" w:cs="Arial"/>
          <w:spacing w:val="-2"/>
          <w:sz w:val="24"/>
          <w:szCs w:val="24"/>
        </w:rPr>
        <w:t xml:space="preserve">WHEREAS, the leadership of the Omaha Chapter of the National Federation of the Blind of Nebraska (NFBN) met with Robert </w:t>
      </w:r>
      <w:proofErr w:type="spellStart"/>
      <w:r w:rsidRPr="00734A90">
        <w:rPr>
          <w:rFonts w:ascii="Arial" w:hAnsi="Arial" w:cs="Arial"/>
          <w:spacing w:val="-2"/>
          <w:sz w:val="24"/>
          <w:szCs w:val="24"/>
        </w:rPr>
        <w:t>Courtright</w:t>
      </w:r>
      <w:proofErr w:type="spellEnd"/>
      <w:r w:rsidRPr="00734A90">
        <w:rPr>
          <w:rFonts w:ascii="Arial" w:hAnsi="Arial" w:cs="Arial"/>
          <w:spacing w:val="-2"/>
          <w:sz w:val="24"/>
          <w:szCs w:val="24"/>
        </w:rPr>
        <w:t xml:space="preserve">, Executive Director of Metro Area Transit (MAT) and </w:t>
      </w:r>
      <w:proofErr w:type="gramStart"/>
      <w:r w:rsidRPr="00734A90">
        <w:rPr>
          <w:rFonts w:ascii="Arial" w:hAnsi="Arial" w:cs="Arial"/>
          <w:spacing w:val="-2"/>
          <w:sz w:val="24"/>
          <w:szCs w:val="24"/>
        </w:rPr>
        <w:t>members</w:t>
      </w:r>
      <w:proofErr w:type="gramEnd"/>
      <w:r w:rsidRPr="00734A90">
        <w:rPr>
          <w:rFonts w:ascii="Arial" w:hAnsi="Arial" w:cs="Arial"/>
          <w:spacing w:val="-2"/>
          <w:sz w:val="24"/>
          <w:szCs w:val="24"/>
        </w:rPr>
        <w:t xml:space="preserve"> of his staff to discuss problems of equal access for the blind and to develop guidelines to resolve issues of concern to the blind; and </w:t>
      </w:r>
    </w:p>
    <w:p w:rsidR="00A52768" w:rsidRPr="00734A90" w:rsidRDefault="00A52768" w:rsidP="00734A90">
      <w:pPr>
        <w:tabs>
          <w:tab w:val="left" w:pos="-1440"/>
          <w:tab w:val="left" w:pos="-720"/>
          <w:tab w:val="left" w:pos="0"/>
          <w:tab w:val="left" w:pos="360"/>
          <w:tab w:val="left" w:pos="720"/>
        </w:tabs>
        <w:suppressAutoHyphens/>
        <w:jc w:val="both"/>
        <w:rPr>
          <w:rFonts w:ascii="Arial" w:hAnsi="Arial" w:cs="Arial"/>
          <w:spacing w:val="-2"/>
          <w:sz w:val="24"/>
          <w:szCs w:val="24"/>
        </w:rPr>
      </w:pPr>
      <w:r w:rsidRPr="00734A90">
        <w:rPr>
          <w:rFonts w:ascii="Arial" w:hAnsi="Arial" w:cs="Arial"/>
          <w:spacing w:val="-2"/>
          <w:sz w:val="24"/>
          <w:szCs w:val="24"/>
        </w:rPr>
        <w:t xml:space="preserve">  </w:t>
      </w:r>
    </w:p>
    <w:p w:rsidR="00A52768" w:rsidRPr="00734A90" w:rsidRDefault="00A52768" w:rsidP="00734A90">
      <w:pPr>
        <w:tabs>
          <w:tab w:val="left" w:pos="-1440"/>
          <w:tab w:val="left" w:pos="-720"/>
          <w:tab w:val="left" w:pos="0"/>
          <w:tab w:val="left" w:pos="720"/>
        </w:tabs>
        <w:suppressAutoHyphens/>
        <w:jc w:val="both"/>
        <w:rPr>
          <w:rFonts w:ascii="Arial" w:hAnsi="Arial" w:cs="Arial"/>
          <w:spacing w:val="-2"/>
          <w:sz w:val="24"/>
          <w:szCs w:val="24"/>
        </w:rPr>
      </w:pPr>
      <w:r w:rsidRPr="00734A90">
        <w:rPr>
          <w:rFonts w:ascii="Arial" w:hAnsi="Arial" w:cs="Arial"/>
          <w:spacing w:val="-2"/>
          <w:sz w:val="24"/>
          <w:szCs w:val="24"/>
        </w:rPr>
        <w:t xml:space="preserve">WHEREAS, members of the Omaha Chapter offered technical assistance and training to all MAT drivers and staff, thus attempting to resolve problems encountered by the blind; and </w:t>
      </w:r>
    </w:p>
    <w:p w:rsidR="00A52768" w:rsidRPr="00734A90" w:rsidRDefault="00A52768" w:rsidP="00734A90">
      <w:pPr>
        <w:tabs>
          <w:tab w:val="left" w:pos="-1440"/>
          <w:tab w:val="left" w:pos="-720"/>
          <w:tab w:val="left" w:pos="0"/>
          <w:tab w:val="left" w:pos="360"/>
          <w:tab w:val="left" w:pos="720"/>
        </w:tabs>
        <w:suppressAutoHyphens/>
        <w:jc w:val="both"/>
        <w:rPr>
          <w:rFonts w:ascii="Arial" w:hAnsi="Arial" w:cs="Arial"/>
          <w:spacing w:val="-2"/>
          <w:sz w:val="24"/>
          <w:szCs w:val="24"/>
        </w:rPr>
      </w:pPr>
    </w:p>
    <w:p w:rsidR="00A52768" w:rsidRPr="00734A90" w:rsidRDefault="00A52768" w:rsidP="00734A90">
      <w:pPr>
        <w:tabs>
          <w:tab w:val="left" w:pos="-1440"/>
          <w:tab w:val="left" w:pos="-720"/>
          <w:tab w:val="left" w:pos="0"/>
          <w:tab w:val="left" w:pos="720"/>
        </w:tabs>
        <w:suppressAutoHyphens/>
        <w:jc w:val="both"/>
        <w:rPr>
          <w:rFonts w:ascii="Arial" w:hAnsi="Arial" w:cs="Arial"/>
          <w:spacing w:val="-2"/>
          <w:sz w:val="24"/>
          <w:szCs w:val="24"/>
        </w:rPr>
      </w:pPr>
      <w:r w:rsidRPr="00734A90">
        <w:rPr>
          <w:rFonts w:ascii="Arial" w:hAnsi="Arial" w:cs="Arial"/>
          <w:spacing w:val="-2"/>
          <w:sz w:val="24"/>
          <w:szCs w:val="24"/>
        </w:rPr>
        <w:t xml:space="preserve">WHEREAS, this training, at first, was extremely successful, but as time passed, MAT drivers fell into old patterns of negative behavior thus causing problems to resurface; and </w:t>
      </w:r>
    </w:p>
    <w:p w:rsidR="00A52768" w:rsidRPr="00734A90" w:rsidRDefault="00A52768" w:rsidP="00734A90">
      <w:pPr>
        <w:tabs>
          <w:tab w:val="left" w:pos="-1440"/>
          <w:tab w:val="left" w:pos="-720"/>
          <w:tab w:val="left" w:pos="0"/>
          <w:tab w:val="left" w:pos="360"/>
          <w:tab w:val="left" w:pos="720"/>
        </w:tabs>
        <w:suppressAutoHyphens/>
        <w:jc w:val="both"/>
        <w:rPr>
          <w:rFonts w:ascii="Arial" w:hAnsi="Arial" w:cs="Arial"/>
          <w:spacing w:val="-2"/>
          <w:sz w:val="24"/>
          <w:szCs w:val="24"/>
        </w:rPr>
      </w:pPr>
    </w:p>
    <w:p w:rsidR="00A52768" w:rsidRPr="00734A90" w:rsidRDefault="00A52768" w:rsidP="00734A90">
      <w:pPr>
        <w:tabs>
          <w:tab w:val="left" w:pos="-1440"/>
          <w:tab w:val="left" w:pos="-720"/>
          <w:tab w:val="left" w:pos="0"/>
          <w:tab w:val="left" w:pos="720"/>
        </w:tabs>
        <w:suppressAutoHyphens/>
        <w:jc w:val="both"/>
        <w:rPr>
          <w:rFonts w:ascii="Arial" w:hAnsi="Arial" w:cs="Arial"/>
          <w:spacing w:val="-2"/>
          <w:sz w:val="24"/>
          <w:szCs w:val="24"/>
        </w:rPr>
      </w:pPr>
      <w:r w:rsidRPr="00734A90">
        <w:rPr>
          <w:rFonts w:ascii="Arial" w:hAnsi="Arial" w:cs="Arial"/>
          <w:spacing w:val="-2"/>
          <w:sz w:val="24"/>
          <w:szCs w:val="24"/>
        </w:rPr>
        <w:t xml:space="preserve">WHEREAS, the blind are once again, treated with total disrespect and arrogance by some drivers; and </w:t>
      </w:r>
    </w:p>
    <w:p w:rsidR="00A52768" w:rsidRPr="00734A90" w:rsidRDefault="00A52768" w:rsidP="00734A90">
      <w:pPr>
        <w:tabs>
          <w:tab w:val="left" w:pos="-1440"/>
          <w:tab w:val="left" w:pos="-720"/>
          <w:tab w:val="left" w:pos="0"/>
          <w:tab w:val="left" w:pos="360"/>
          <w:tab w:val="left" w:pos="720"/>
        </w:tabs>
        <w:suppressAutoHyphens/>
        <w:jc w:val="both"/>
        <w:rPr>
          <w:rFonts w:ascii="Arial" w:hAnsi="Arial" w:cs="Arial"/>
          <w:spacing w:val="-2"/>
          <w:sz w:val="24"/>
          <w:szCs w:val="24"/>
        </w:rPr>
      </w:pPr>
    </w:p>
    <w:p w:rsidR="00A52768" w:rsidRPr="00734A90" w:rsidRDefault="00A52768" w:rsidP="00734A90">
      <w:pPr>
        <w:tabs>
          <w:tab w:val="left" w:pos="-1440"/>
          <w:tab w:val="left" w:pos="-720"/>
          <w:tab w:val="left" w:pos="0"/>
          <w:tab w:val="left" w:pos="360"/>
          <w:tab w:val="left" w:pos="720"/>
        </w:tabs>
        <w:suppressAutoHyphens/>
        <w:jc w:val="both"/>
        <w:rPr>
          <w:rFonts w:ascii="Arial" w:hAnsi="Arial" w:cs="Arial"/>
          <w:spacing w:val="-2"/>
          <w:sz w:val="24"/>
          <w:szCs w:val="24"/>
        </w:rPr>
      </w:pPr>
      <w:r w:rsidRPr="00734A90">
        <w:rPr>
          <w:rFonts w:ascii="Arial" w:hAnsi="Arial" w:cs="Arial"/>
          <w:spacing w:val="-2"/>
          <w:sz w:val="24"/>
          <w:szCs w:val="24"/>
        </w:rPr>
        <w:t>WHEREAS, the problems encountered by the blind are attitudinal in nature and are definitely issues of common sense and judgment;</w:t>
      </w:r>
      <w:r w:rsidR="00A83096" w:rsidRPr="00734A90">
        <w:rPr>
          <w:rFonts w:ascii="Arial" w:hAnsi="Arial" w:cs="Arial"/>
          <w:spacing w:val="-2"/>
          <w:sz w:val="24"/>
          <w:szCs w:val="24"/>
        </w:rPr>
        <w:t xml:space="preserve"> now, therefore,</w:t>
      </w:r>
      <w:r w:rsidRPr="00734A90">
        <w:rPr>
          <w:rFonts w:ascii="Arial" w:hAnsi="Arial" w:cs="Arial"/>
          <w:spacing w:val="-2"/>
          <w:sz w:val="24"/>
          <w:szCs w:val="24"/>
        </w:rPr>
        <w:t xml:space="preserve">  </w:t>
      </w:r>
    </w:p>
    <w:p w:rsidR="00A52768" w:rsidRPr="00734A90" w:rsidRDefault="00A52768" w:rsidP="00734A90">
      <w:pPr>
        <w:tabs>
          <w:tab w:val="left" w:pos="-1440"/>
          <w:tab w:val="left" w:pos="-720"/>
          <w:tab w:val="left" w:pos="0"/>
          <w:tab w:val="left" w:pos="360"/>
          <w:tab w:val="left" w:pos="720"/>
        </w:tabs>
        <w:suppressAutoHyphens/>
        <w:jc w:val="both"/>
        <w:rPr>
          <w:rFonts w:ascii="Arial" w:hAnsi="Arial" w:cs="Arial"/>
          <w:spacing w:val="-2"/>
          <w:sz w:val="24"/>
          <w:szCs w:val="24"/>
        </w:rPr>
      </w:pPr>
    </w:p>
    <w:p w:rsidR="00A52768" w:rsidRPr="00734A90" w:rsidRDefault="00A52768" w:rsidP="00734A90">
      <w:pPr>
        <w:tabs>
          <w:tab w:val="left" w:pos="-1440"/>
          <w:tab w:val="left" w:pos="-720"/>
          <w:tab w:val="left" w:pos="-270"/>
          <w:tab w:val="left" w:pos="0"/>
          <w:tab w:val="left" w:pos="720"/>
        </w:tabs>
        <w:suppressAutoHyphens/>
        <w:jc w:val="both"/>
        <w:rPr>
          <w:rFonts w:ascii="Arial" w:hAnsi="Arial" w:cs="Arial"/>
          <w:spacing w:val="-2"/>
          <w:sz w:val="24"/>
          <w:szCs w:val="24"/>
        </w:rPr>
      </w:pPr>
      <w:r w:rsidRPr="00734A90">
        <w:rPr>
          <w:rFonts w:ascii="Arial" w:hAnsi="Arial" w:cs="Arial"/>
          <w:spacing w:val="-2"/>
          <w:sz w:val="24"/>
          <w:szCs w:val="24"/>
        </w:rPr>
        <w:t xml:space="preserve">BE IT RESOLVED THAT the National Federation of the Blind of Nebraska, in convention assembled this 6th day of October, 1991, call upon the Executive Director to ensure that all blind persons using MAT are treated with dignity and respect by MAT drivers and that drivers who fail </w:t>
      </w:r>
      <w:proofErr w:type="gramStart"/>
      <w:r w:rsidRPr="00734A90">
        <w:rPr>
          <w:rFonts w:ascii="Arial" w:hAnsi="Arial" w:cs="Arial"/>
          <w:spacing w:val="-2"/>
          <w:sz w:val="24"/>
          <w:szCs w:val="24"/>
        </w:rPr>
        <w:t>to  comply</w:t>
      </w:r>
      <w:proofErr w:type="gramEnd"/>
      <w:r w:rsidRPr="00734A90">
        <w:rPr>
          <w:rFonts w:ascii="Arial" w:hAnsi="Arial" w:cs="Arial"/>
          <w:spacing w:val="-2"/>
          <w:sz w:val="24"/>
          <w:szCs w:val="24"/>
        </w:rPr>
        <w:t xml:space="preserve"> with directives relating to issues of equal access be disciplined accordingly; and  </w:t>
      </w:r>
    </w:p>
    <w:p w:rsidR="00A52768" w:rsidRPr="00734A90" w:rsidRDefault="00A52768" w:rsidP="00734A90">
      <w:pPr>
        <w:tabs>
          <w:tab w:val="left" w:pos="-1440"/>
          <w:tab w:val="left" w:pos="-720"/>
          <w:tab w:val="left" w:pos="0"/>
          <w:tab w:val="left" w:pos="360"/>
          <w:tab w:val="left" w:pos="720"/>
        </w:tabs>
        <w:suppressAutoHyphens/>
        <w:jc w:val="both"/>
        <w:rPr>
          <w:rFonts w:ascii="Arial" w:hAnsi="Arial" w:cs="Arial"/>
          <w:spacing w:val="-2"/>
          <w:sz w:val="24"/>
          <w:szCs w:val="24"/>
        </w:rPr>
      </w:pPr>
    </w:p>
    <w:p w:rsidR="00A52768" w:rsidRPr="00734A90" w:rsidRDefault="00A52768" w:rsidP="00734A90">
      <w:pPr>
        <w:tabs>
          <w:tab w:val="left" w:pos="-1440"/>
          <w:tab w:val="left" w:pos="-720"/>
          <w:tab w:val="left" w:pos="0"/>
          <w:tab w:val="left" w:pos="720"/>
        </w:tabs>
        <w:suppressAutoHyphens/>
        <w:jc w:val="both"/>
        <w:rPr>
          <w:rFonts w:ascii="Arial" w:hAnsi="Arial" w:cs="Arial"/>
          <w:spacing w:val="-2"/>
          <w:sz w:val="24"/>
          <w:szCs w:val="24"/>
        </w:rPr>
      </w:pPr>
      <w:r w:rsidRPr="00734A90">
        <w:rPr>
          <w:rFonts w:ascii="Arial" w:hAnsi="Arial" w:cs="Arial"/>
          <w:spacing w:val="-2"/>
          <w:sz w:val="24"/>
          <w:szCs w:val="24"/>
        </w:rPr>
        <w:t xml:space="preserve">BE IT FURTHER RESOLVED THAT members of the Omaha Chapter be given additional opportunities to train MAT drivers; and </w:t>
      </w:r>
    </w:p>
    <w:p w:rsidR="00A52768" w:rsidRPr="00734A90" w:rsidRDefault="00A52768" w:rsidP="00734A90">
      <w:pPr>
        <w:tabs>
          <w:tab w:val="left" w:pos="-1440"/>
          <w:tab w:val="left" w:pos="-720"/>
          <w:tab w:val="left" w:pos="0"/>
          <w:tab w:val="left" w:pos="360"/>
          <w:tab w:val="left" w:pos="720"/>
        </w:tabs>
        <w:suppressAutoHyphens/>
        <w:jc w:val="both"/>
        <w:rPr>
          <w:rFonts w:ascii="Arial" w:hAnsi="Arial" w:cs="Arial"/>
          <w:spacing w:val="-2"/>
          <w:sz w:val="24"/>
          <w:szCs w:val="24"/>
        </w:rPr>
      </w:pPr>
    </w:p>
    <w:p w:rsidR="00A04965" w:rsidRPr="00734A90" w:rsidRDefault="00A52768" w:rsidP="00734A90">
      <w:pPr>
        <w:tabs>
          <w:tab w:val="left" w:pos="-1440"/>
          <w:tab w:val="left" w:pos="-720"/>
          <w:tab w:val="left" w:pos="0"/>
          <w:tab w:val="left" w:pos="720"/>
        </w:tabs>
        <w:suppressAutoHyphens/>
        <w:jc w:val="both"/>
        <w:rPr>
          <w:rFonts w:ascii="Arial" w:hAnsi="Arial" w:cs="Arial"/>
          <w:spacing w:val="-2"/>
          <w:sz w:val="24"/>
          <w:szCs w:val="24"/>
        </w:rPr>
      </w:pPr>
      <w:r w:rsidRPr="00734A90">
        <w:rPr>
          <w:rFonts w:ascii="Arial" w:hAnsi="Arial" w:cs="Arial"/>
          <w:spacing w:val="-2"/>
          <w:sz w:val="24"/>
          <w:szCs w:val="24"/>
        </w:rPr>
        <w:t>BE IT FURTHER RESOLVED THAT the NFBN will use all legal remedies available to ensure that all blind citizens are provided equal access to public transit.</w:t>
      </w:r>
      <w:bookmarkStart w:id="0" w:name="_GoBack"/>
      <w:bookmarkEnd w:id="0"/>
    </w:p>
    <w:sectPr w:rsidR="00A04965" w:rsidRPr="00734A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07"/>
    <w:rsid w:val="000B0B06"/>
    <w:rsid w:val="004B6507"/>
    <w:rsid w:val="00734A90"/>
    <w:rsid w:val="00A04965"/>
    <w:rsid w:val="00A408BC"/>
    <w:rsid w:val="00A52768"/>
    <w:rsid w:val="00A8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07"/>
    <w:pPr>
      <w:widowControl w:val="0"/>
      <w:autoSpaceDE w:val="0"/>
      <w:autoSpaceDN w:val="0"/>
      <w:adjustRightInd w:val="0"/>
    </w:pPr>
    <w:rPr>
      <w:rFonts w:ascii="Lucida Sans Typewriter" w:eastAsiaTheme="minorEastAsia"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096"/>
    <w:rPr>
      <w:rFonts w:ascii="Tahoma" w:hAnsi="Tahoma" w:cs="Tahoma"/>
      <w:sz w:val="16"/>
      <w:szCs w:val="16"/>
    </w:rPr>
  </w:style>
  <w:style w:type="character" w:customStyle="1" w:styleId="BalloonTextChar">
    <w:name w:val="Balloon Text Char"/>
    <w:basedOn w:val="DefaultParagraphFont"/>
    <w:link w:val="BalloonText"/>
    <w:uiPriority w:val="99"/>
    <w:semiHidden/>
    <w:rsid w:val="00A83096"/>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07"/>
    <w:pPr>
      <w:widowControl w:val="0"/>
      <w:autoSpaceDE w:val="0"/>
      <w:autoSpaceDN w:val="0"/>
      <w:adjustRightInd w:val="0"/>
    </w:pPr>
    <w:rPr>
      <w:rFonts w:ascii="Lucida Sans Typewriter" w:eastAsiaTheme="minorEastAsia"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096"/>
    <w:rPr>
      <w:rFonts w:ascii="Tahoma" w:hAnsi="Tahoma" w:cs="Tahoma"/>
      <w:sz w:val="16"/>
      <w:szCs w:val="16"/>
    </w:rPr>
  </w:style>
  <w:style w:type="character" w:customStyle="1" w:styleId="BalloonTextChar">
    <w:name w:val="Balloon Text Char"/>
    <w:basedOn w:val="DefaultParagraphFont"/>
    <w:link w:val="BalloonText"/>
    <w:uiPriority w:val="99"/>
    <w:semiHidden/>
    <w:rsid w:val="00A83096"/>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226130">
      <w:bodyDiv w:val="1"/>
      <w:marLeft w:val="0"/>
      <w:marRight w:val="0"/>
      <w:marTop w:val="0"/>
      <w:marBottom w:val="0"/>
      <w:divBdr>
        <w:top w:val="none" w:sz="0" w:space="0" w:color="auto"/>
        <w:left w:val="none" w:sz="0" w:space="0" w:color="auto"/>
        <w:bottom w:val="none" w:sz="0" w:space="0" w:color="auto"/>
        <w:right w:val="none" w:sz="0" w:space="0" w:color="auto"/>
      </w:divBdr>
    </w:div>
    <w:div w:id="1645154909">
      <w:bodyDiv w:val="1"/>
      <w:marLeft w:val="0"/>
      <w:marRight w:val="0"/>
      <w:marTop w:val="0"/>
      <w:marBottom w:val="0"/>
      <w:divBdr>
        <w:top w:val="none" w:sz="0" w:space="0" w:color="auto"/>
        <w:left w:val="none" w:sz="0" w:space="0" w:color="auto"/>
        <w:bottom w:val="none" w:sz="0" w:space="0" w:color="auto"/>
        <w:right w:val="none" w:sz="0" w:space="0" w:color="auto"/>
      </w:divBdr>
    </w:div>
    <w:div w:id="1712458041">
      <w:bodyDiv w:val="1"/>
      <w:marLeft w:val="0"/>
      <w:marRight w:val="0"/>
      <w:marTop w:val="0"/>
      <w:marBottom w:val="0"/>
      <w:divBdr>
        <w:top w:val="none" w:sz="0" w:space="0" w:color="auto"/>
        <w:left w:val="none" w:sz="0" w:space="0" w:color="auto"/>
        <w:bottom w:val="none" w:sz="0" w:space="0" w:color="auto"/>
        <w:right w:val="none" w:sz="0" w:space="0" w:color="auto"/>
      </w:divBdr>
    </w:div>
    <w:div w:id="20330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E3CB2-FC6C-4FA4-A617-22E5C2E1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2013-02-05T04:31:00Z</dcterms:created>
  <dcterms:modified xsi:type="dcterms:W3CDTF">2013-02-25T02:43:00Z</dcterms:modified>
</cp:coreProperties>
</file>